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5A" w:rsidRPr="00A76307" w:rsidRDefault="00566C5A" w:rsidP="00B21A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„</w:t>
      </w:r>
      <w:r w:rsidR="00067EEA">
        <w:rPr>
          <w:rFonts w:ascii="Times New Roman" w:hAnsi="Times New Roman" w:cs="Times New Roman"/>
          <w:b/>
          <w:sz w:val="44"/>
          <w:szCs w:val="44"/>
        </w:rPr>
        <w:t>Rowerowy zawrót głowy</w:t>
      </w:r>
      <w:r>
        <w:rPr>
          <w:rFonts w:ascii="Times New Roman" w:hAnsi="Times New Roman" w:cs="Times New Roman"/>
          <w:b/>
          <w:sz w:val="44"/>
          <w:szCs w:val="44"/>
        </w:rPr>
        <w:t>”</w:t>
      </w:r>
      <w:r w:rsidR="00B21A28"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bookmarkStart w:id="0" w:name="_GoBack"/>
      <w:bookmarkEnd w:id="0"/>
      <w:r w:rsidR="00067EEA">
        <w:rPr>
          <w:rFonts w:ascii="Times New Roman" w:hAnsi="Times New Roman" w:cs="Times New Roman"/>
          <w:b/>
          <w:sz w:val="44"/>
          <w:szCs w:val="44"/>
        </w:rPr>
        <w:t>wycieczka do G</w:t>
      </w:r>
      <w:r w:rsidR="00B21A28">
        <w:rPr>
          <w:rFonts w:ascii="Times New Roman" w:hAnsi="Times New Roman" w:cs="Times New Roman"/>
          <w:b/>
          <w:sz w:val="44"/>
          <w:szCs w:val="44"/>
        </w:rPr>
        <w:t>minnej Biblioteki Publicznej</w:t>
      </w:r>
      <w:r w:rsidR="00067EEA">
        <w:rPr>
          <w:rFonts w:ascii="Times New Roman" w:hAnsi="Times New Roman" w:cs="Times New Roman"/>
          <w:b/>
          <w:sz w:val="44"/>
          <w:szCs w:val="44"/>
        </w:rPr>
        <w:t xml:space="preserve"> oraz skatepark-u w Adamowie</w:t>
      </w:r>
    </w:p>
    <w:p w:rsidR="00566C5A" w:rsidRPr="00A76307" w:rsidRDefault="00566C5A" w:rsidP="00566C5A">
      <w:pPr>
        <w:rPr>
          <w:rFonts w:ascii="Times New Roman" w:hAnsi="Times New Roman" w:cs="Times New Roman"/>
          <w:b/>
          <w:sz w:val="32"/>
          <w:szCs w:val="32"/>
        </w:rPr>
      </w:pPr>
      <w:r w:rsidRPr="00A76307">
        <w:rPr>
          <w:rFonts w:ascii="Times New Roman" w:hAnsi="Times New Roman" w:cs="Times New Roman"/>
          <w:b/>
          <w:sz w:val="32"/>
          <w:szCs w:val="32"/>
        </w:rPr>
        <w:t>Regulamin:</w:t>
      </w:r>
    </w:p>
    <w:p w:rsidR="00566C5A" w:rsidRPr="00B21A28" w:rsidRDefault="00566C5A" w:rsidP="00B21A2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1A28">
        <w:rPr>
          <w:rFonts w:ascii="Times New Roman" w:hAnsi="Times New Roman"/>
          <w:sz w:val="24"/>
          <w:szCs w:val="24"/>
        </w:rPr>
        <w:t xml:space="preserve">Organizatorem wydarzenia jest Gminna Biblioteka Publiczna w Serokomli,   </w:t>
      </w:r>
      <w:r w:rsidR="00B21A28">
        <w:rPr>
          <w:rFonts w:ascii="Times New Roman" w:hAnsi="Times New Roman"/>
          <w:sz w:val="24"/>
          <w:szCs w:val="24"/>
        </w:rPr>
        <w:t xml:space="preserve">                   </w:t>
      </w:r>
      <w:r w:rsidRPr="00B21A28">
        <w:rPr>
          <w:rFonts w:ascii="Times New Roman" w:hAnsi="Times New Roman"/>
          <w:sz w:val="24"/>
          <w:szCs w:val="24"/>
        </w:rPr>
        <w:t xml:space="preserve">ul. Warszawska 25, 21-413 Serokomla. Miejsce </w:t>
      </w:r>
      <w:r w:rsidR="00067EEA" w:rsidRPr="00B21A28">
        <w:rPr>
          <w:rFonts w:ascii="Times New Roman" w:hAnsi="Times New Roman"/>
          <w:sz w:val="24"/>
          <w:szCs w:val="24"/>
        </w:rPr>
        <w:t>wyjazdu</w:t>
      </w:r>
      <w:r w:rsidRPr="00B21A28">
        <w:rPr>
          <w:rFonts w:ascii="Times New Roman" w:hAnsi="Times New Roman"/>
          <w:sz w:val="24"/>
          <w:szCs w:val="24"/>
        </w:rPr>
        <w:t xml:space="preserve">: Gminna Biblioteka Publiczna </w:t>
      </w:r>
      <w:r w:rsidR="00B21A28">
        <w:rPr>
          <w:rFonts w:ascii="Times New Roman" w:hAnsi="Times New Roman"/>
          <w:sz w:val="24"/>
          <w:szCs w:val="24"/>
        </w:rPr>
        <w:t xml:space="preserve"> </w:t>
      </w:r>
      <w:r w:rsidRPr="00B21A28">
        <w:rPr>
          <w:rFonts w:ascii="Times New Roman" w:hAnsi="Times New Roman"/>
          <w:sz w:val="24"/>
          <w:szCs w:val="24"/>
        </w:rPr>
        <w:t>w Serokomli.</w:t>
      </w:r>
    </w:p>
    <w:p w:rsidR="00566C5A" w:rsidRPr="00B21A28" w:rsidRDefault="00566C5A" w:rsidP="00B21A2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1A28">
        <w:rPr>
          <w:rFonts w:ascii="Times New Roman" w:hAnsi="Times New Roman"/>
          <w:sz w:val="24"/>
          <w:szCs w:val="24"/>
        </w:rPr>
        <w:t xml:space="preserve">Głównym koordynatorem spotkania jest Dyrektor Gminnej Biblioteki Publicznej </w:t>
      </w:r>
      <w:r w:rsidR="00B21A28">
        <w:rPr>
          <w:rFonts w:ascii="Times New Roman" w:hAnsi="Times New Roman"/>
          <w:sz w:val="24"/>
          <w:szCs w:val="24"/>
        </w:rPr>
        <w:t xml:space="preserve">                  </w:t>
      </w:r>
      <w:r w:rsidRPr="00B21A28">
        <w:rPr>
          <w:rFonts w:ascii="Times New Roman" w:hAnsi="Times New Roman"/>
          <w:sz w:val="24"/>
          <w:szCs w:val="24"/>
        </w:rPr>
        <w:t>w Serokomli.</w:t>
      </w:r>
    </w:p>
    <w:p w:rsidR="00566C5A" w:rsidRPr="00B21A28" w:rsidRDefault="00067EE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</w:t>
      </w:r>
      <w:r w:rsidR="00566C5A"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</w:t>
      </w: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dla dzieci i młodzieży od 10. </w:t>
      </w:r>
      <w:r w:rsidR="00566C5A"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>r.ż.</w:t>
      </w:r>
    </w:p>
    <w:p w:rsidR="00566C5A" w:rsidRPr="00B21A28" w:rsidRDefault="00566C5A" w:rsidP="00B21A28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uczestników: </w:t>
      </w:r>
      <w:r w:rsidR="00555C67"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 w:rsidR="00067EEA"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osób. Decyduje kolejność zgłoszeń. Zgłoszenia przyjmowane będą do 8 maja 2024 r.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Uczestnicy, którzy chcą wziąć udział w wydarzeniu muszą dostarczyć pisemną zgodę rodziców/opiekunów (wzór zgody rodziców/opiekunów można pobrać osobiście </w:t>
      </w:r>
      <w:r w:rsidR="00B21A28">
        <w:rPr>
          <w:rFonts w:ascii="Times New Roman" w:hAnsi="Times New Roman"/>
          <w:sz w:val="24"/>
          <w:szCs w:val="24"/>
        </w:rPr>
        <w:t xml:space="preserve">              </w:t>
      </w:r>
      <w:r w:rsidRPr="00B21A28">
        <w:rPr>
          <w:rFonts w:ascii="Times New Roman" w:hAnsi="Times New Roman"/>
          <w:sz w:val="24"/>
          <w:szCs w:val="24"/>
        </w:rPr>
        <w:t>w bibliotece).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A28" w:rsidRPr="00B21A28" w:rsidRDefault="00067EE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>Rajd rozpocznie się 14</w:t>
      </w:r>
      <w:r w:rsidR="00566C5A" w:rsidRPr="00B21A28">
        <w:rPr>
          <w:rFonts w:ascii="Times New Roman" w:hAnsi="Times New Roman"/>
          <w:sz w:val="24"/>
          <w:szCs w:val="24"/>
        </w:rPr>
        <w:t xml:space="preserve"> maja 2024 r. o</w:t>
      </w:r>
      <w:r w:rsidRPr="00B21A28">
        <w:rPr>
          <w:rFonts w:ascii="Times New Roman" w:hAnsi="Times New Roman"/>
          <w:sz w:val="24"/>
          <w:szCs w:val="24"/>
        </w:rPr>
        <w:t xml:space="preserve"> godzinie 14:00, a zakończy się  14</w:t>
      </w:r>
      <w:r w:rsidR="00566C5A" w:rsidRPr="00B21A28">
        <w:rPr>
          <w:rFonts w:ascii="Times New Roman" w:hAnsi="Times New Roman"/>
          <w:sz w:val="24"/>
          <w:szCs w:val="24"/>
        </w:rPr>
        <w:t xml:space="preserve"> maja 2024 r.</w:t>
      </w:r>
      <w:r w:rsidRPr="00B21A28">
        <w:rPr>
          <w:rFonts w:ascii="Times New Roman" w:hAnsi="Times New Roman"/>
          <w:sz w:val="24"/>
          <w:szCs w:val="24"/>
        </w:rPr>
        <w:t xml:space="preserve"> </w:t>
      </w:r>
    </w:p>
    <w:p w:rsidR="00566C5A" w:rsidRPr="00B21A28" w:rsidRDefault="00B21A28" w:rsidP="00B2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7EEA" w:rsidRPr="00B21A28">
        <w:rPr>
          <w:rFonts w:ascii="Times New Roman" w:hAnsi="Times New Roman"/>
          <w:sz w:val="24"/>
          <w:szCs w:val="24"/>
        </w:rPr>
        <w:t>o godzinie 19</w:t>
      </w:r>
      <w:r w:rsidR="00566C5A" w:rsidRPr="00B21A28">
        <w:rPr>
          <w:rFonts w:ascii="Times New Roman" w:hAnsi="Times New Roman"/>
          <w:sz w:val="24"/>
          <w:szCs w:val="24"/>
        </w:rPr>
        <w:t>:00.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EE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 w:cs="Times New Roman"/>
          <w:sz w:val="24"/>
          <w:szCs w:val="24"/>
        </w:rPr>
        <w:t xml:space="preserve">Uczestnicy muszą zabrać ze sobą: </w:t>
      </w:r>
      <w:r w:rsidR="00067EEA" w:rsidRPr="00B21A28">
        <w:rPr>
          <w:rFonts w:ascii="Times New Roman" w:hAnsi="Times New Roman" w:cs="Times New Roman"/>
          <w:sz w:val="24"/>
          <w:szCs w:val="24"/>
        </w:rPr>
        <w:t>spraw</w:t>
      </w:r>
      <w:r w:rsidR="00B21A28" w:rsidRPr="00B21A28">
        <w:rPr>
          <w:rFonts w:ascii="Times New Roman" w:hAnsi="Times New Roman" w:cs="Times New Roman"/>
          <w:sz w:val="24"/>
          <w:szCs w:val="24"/>
        </w:rPr>
        <w:t>n</w:t>
      </w:r>
      <w:r w:rsidR="00067EEA" w:rsidRPr="00B21A28">
        <w:rPr>
          <w:rFonts w:ascii="Times New Roman" w:hAnsi="Times New Roman" w:cs="Times New Roman"/>
          <w:sz w:val="24"/>
          <w:szCs w:val="24"/>
        </w:rPr>
        <w:t>y rower, kamizelkę odblaskową, kask, wodę oraz przekąski.</w:t>
      </w:r>
    </w:p>
    <w:p w:rsidR="00566C5A" w:rsidRPr="00B21A28" w:rsidRDefault="00067EEA" w:rsidP="00B2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6C5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>Dzieci nie powinny mieć przy sobie</w:t>
      </w:r>
      <w:r w:rsidR="00067EEA" w:rsidRPr="00B21A28">
        <w:rPr>
          <w:rFonts w:ascii="Times New Roman" w:hAnsi="Times New Roman"/>
          <w:sz w:val="24"/>
          <w:szCs w:val="24"/>
        </w:rPr>
        <w:t xml:space="preserve"> wartościowych rzeczy, </w:t>
      </w:r>
      <w:r w:rsidRPr="00B21A28">
        <w:rPr>
          <w:rFonts w:ascii="Times New Roman" w:hAnsi="Times New Roman"/>
          <w:sz w:val="24"/>
          <w:szCs w:val="24"/>
        </w:rPr>
        <w:t>za zagubione r</w:t>
      </w:r>
      <w:r w:rsidR="00067EEA" w:rsidRPr="00B21A28">
        <w:rPr>
          <w:rFonts w:ascii="Times New Roman" w:hAnsi="Times New Roman"/>
          <w:sz w:val="24"/>
          <w:szCs w:val="24"/>
        </w:rPr>
        <w:t>zeczy organizator nie odpowiada</w:t>
      </w:r>
      <w:r w:rsidRPr="00B21A28">
        <w:rPr>
          <w:rFonts w:ascii="Times New Roman" w:hAnsi="Times New Roman"/>
          <w:sz w:val="24"/>
          <w:szCs w:val="24"/>
        </w:rPr>
        <w:t>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A28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>Należy stosować się do poleceń opiekunów będących</w:t>
      </w:r>
      <w:r w:rsidR="00067EEA" w:rsidRPr="00B21A28">
        <w:rPr>
          <w:rFonts w:ascii="Times New Roman" w:hAnsi="Times New Roman"/>
          <w:sz w:val="24"/>
          <w:szCs w:val="24"/>
        </w:rPr>
        <w:t xml:space="preserve"> na wycieczce</w:t>
      </w:r>
      <w:r w:rsidRPr="00B21A28">
        <w:rPr>
          <w:rFonts w:ascii="Times New Roman" w:hAnsi="Times New Roman"/>
          <w:sz w:val="24"/>
          <w:szCs w:val="24"/>
        </w:rPr>
        <w:t xml:space="preserve">. W wypadku uporczywie nieodpowiedniego zachowania dziecka, pracownicy Biblioteki poproszą rodziców o </w:t>
      </w:r>
      <w:r w:rsidR="00555C67" w:rsidRPr="00B21A28">
        <w:rPr>
          <w:rFonts w:ascii="Times New Roman" w:hAnsi="Times New Roman"/>
          <w:sz w:val="24"/>
          <w:szCs w:val="24"/>
        </w:rPr>
        <w:t>odbiór dziecka podczas wydarzenia</w:t>
      </w:r>
      <w:r w:rsidRPr="00B21A28">
        <w:rPr>
          <w:rFonts w:ascii="Times New Roman" w:hAnsi="Times New Roman"/>
          <w:sz w:val="24"/>
          <w:szCs w:val="24"/>
        </w:rPr>
        <w:t>.</w:t>
      </w:r>
    </w:p>
    <w:p w:rsidR="00B21A28" w:rsidRPr="00B21A28" w:rsidRDefault="00B21A28" w:rsidP="00B21A28">
      <w:pPr>
        <w:pStyle w:val="Akapitzlist"/>
        <w:rPr>
          <w:rFonts w:ascii="Times New Roman" w:hAnsi="Times New Roman"/>
          <w:sz w:val="24"/>
          <w:szCs w:val="24"/>
        </w:rPr>
      </w:pPr>
    </w:p>
    <w:p w:rsidR="00566C5A" w:rsidRPr="00B21A28" w:rsidRDefault="00067EE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Za zniszczenia wyrządzone przez </w:t>
      </w:r>
      <w:r w:rsidRPr="00B21A28">
        <w:rPr>
          <w:rFonts w:ascii="Times New Roman" w:hAnsi="Times New Roman"/>
          <w:sz w:val="24"/>
          <w:szCs w:val="24"/>
        </w:rPr>
        <w:t>niepełnoletnich</w:t>
      </w:r>
      <w:r w:rsidRPr="00B21A28">
        <w:rPr>
          <w:rFonts w:ascii="Times New Roman" w:hAnsi="Times New Roman"/>
          <w:sz w:val="24"/>
          <w:szCs w:val="24"/>
        </w:rPr>
        <w:t xml:space="preserve"> uczestników odpowiadają rodzice lub </w:t>
      </w:r>
      <w:r w:rsidR="00B21A28">
        <w:rPr>
          <w:rFonts w:ascii="Times New Roman" w:hAnsi="Times New Roman"/>
          <w:sz w:val="24"/>
          <w:szCs w:val="24"/>
        </w:rPr>
        <w:t xml:space="preserve">       </w:t>
      </w:r>
      <w:r w:rsidRPr="00B21A28">
        <w:rPr>
          <w:rFonts w:ascii="Times New Roman" w:hAnsi="Times New Roman"/>
          <w:sz w:val="24"/>
          <w:szCs w:val="24"/>
        </w:rPr>
        <w:t>opiekunowie prawni.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na stronie internetowej Gminnej Biblioteki Publicznej w</w:t>
      </w:r>
      <w:r w:rsidR="00555C67"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Serokomli</w:t>
      </w:r>
      <w:r w:rsidRPr="00B21A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C5A" w:rsidRPr="00B21A28" w:rsidRDefault="00566C5A" w:rsidP="00B21A2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B21A28" w:rsidRDefault="00566C5A" w:rsidP="00B21A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Dzieci musi odebrać opiekun </w:t>
      </w:r>
      <w:r w:rsidR="00067EEA" w:rsidRPr="00B21A28">
        <w:rPr>
          <w:rFonts w:ascii="Times New Roman" w:hAnsi="Times New Roman"/>
          <w:sz w:val="24"/>
          <w:szCs w:val="24"/>
        </w:rPr>
        <w:t>14</w:t>
      </w:r>
      <w:r w:rsidRPr="00B21A28">
        <w:rPr>
          <w:rFonts w:ascii="Times New Roman" w:hAnsi="Times New Roman"/>
          <w:sz w:val="24"/>
          <w:szCs w:val="24"/>
        </w:rPr>
        <w:t xml:space="preserve"> maja 2024 r. </w:t>
      </w:r>
      <w:r w:rsidR="00067EEA" w:rsidRPr="00B21A28">
        <w:rPr>
          <w:rFonts w:ascii="Times New Roman" w:hAnsi="Times New Roman"/>
          <w:sz w:val="24"/>
          <w:szCs w:val="24"/>
        </w:rPr>
        <w:t>o godz. 19.00. z GBP w Serokomli lub wyrazić zgodę na samodzielny powrót dziecka do domu.</w:t>
      </w:r>
    </w:p>
    <w:p w:rsidR="00566C5A" w:rsidRDefault="00566C5A" w:rsidP="00B21A2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3F75" w:rsidRDefault="00D63F75" w:rsidP="00B21A28"/>
    <w:sectPr w:rsidR="00D6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34" w:rsidRDefault="00D06B34" w:rsidP="00067EEA">
      <w:pPr>
        <w:spacing w:after="0" w:line="240" w:lineRule="auto"/>
      </w:pPr>
      <w:r>
        <w:separator/>
      </w:r>
    </w:p>
  </w:endnote>
  <w:endnote w:type="continuationSeparator" w:id="0">
    <w:p w:rsidR="00D06B34" w:rsidRDefault="00D06B34" w:rsidP="000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34" w:rsidRDefault="00D06B34" w:rsidP="00067EEA">
      <w:pPr>
        <w:spacing w:after="0" w:line="240" w:lineRule="auto"/>
      </w:pPr>
      <w:r>
        <w:separator/>
      </w:r>
    </w:p>
  </w:footnote>
  <w:footnote w:type="continuationSeparator" w:id="0">
    <w:p w:rsidR="00D06B34" w:rsidRDefault="00D06B34" w:rsidP="000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24F9"/>
    <w:multiLevelType w:val="hybridMultilevel"/>
    <w:tmpl w:val="2FE8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A"/>
    <w:rsid w:val="00067EEA"/>
    <w:rsid w:val="002833EE"/>
    <w:rsid w:val="00555C67"/>
    <w:rsid w:val="00566C5A"/>
    <w:rsid w:val="00B21A28"/>
    <w:rsid w:val="00D06B34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4FB0"/>
  <w15:chartTrackingRefBased/>
  <w15:docId w15:val="{E1442B71-27BB-4888-843E-069F37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E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E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486E-94BB-427C-8D86-08F8F59A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2024-05-02T11:00:00Z</dcterms:created>
  <dcterms:modified xsi:type="dcterms:W3CDTF">2024-05-02T11:40:00Z</dcterms:modified>
</cp:coreProperties>
</file>